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INSCRIPCIÓN EXTRAESCOLAR ROBOTICA Y TECNOLOGIAS EDUCATIVAS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CURSO 2023/2024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COMIENZO 18 DE SEPTIEMBRE</w:t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b w:val="1"/>
          <w:color w:val="ff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9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260"/>
        <w:gridCol w:w="1680"/>
        <w:gridCol w:w="1845"/>
        <w:gridCol w:w="1560"/>
        <w:gridCol w:w="3304"/>
        <w:tblGridChange w:id="0">
          <w:tblGrid>
            <w:gridCol w:w="1260"/>
            <w:gridCol w:w="1680"/>
            <w:gridCol w:w="1845"/>
            <w:gridCol w:w="1560"/>
            <w:gridCol w:w="330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 niño/a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actual: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Fijo y móvil:                  /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 padre/tutor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Fijo y móvil:                   /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 madre/tutora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Fijo y móvil:                   /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1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440"/>
        <w:gridCol w:w="511"/>
        <w:gridCol w:w="104"/>
        <w:gridCol w:w="30"/>
        <w:gridCol w:w="15"/>
        <w:gridCol w:w="315"/>
        <w:gridCol w:w="180"/>
        <w:gridCol w:w="490"/>
        <w:gridCol w:w="170"/>
        <w:gridCol w:w="270"/>
        <w:gridCol w:w="510"/>
        <w:gridCol w:w="1665"/>
        <w:gridCol w:w="362"/>
        <w:gridCol w:w="133"/>
        <w:gridCol w:w="810"/>
        <w:gridCol w:w="435"/>
        <w:gridCol w:w="585"/>
        <w:gridCol w:w="600"/>
        <w:gridCol w:w="752"/>
        <w:gridCol w:w="277"/>
        <w:tblGridChange w:id="0">
          <w:tblGrid>
            <w:gridCol w:w="1440"/>
            <w:gridCol w:w="511"/>
            <w:gridCol w:w="104"/>
            <w:gridCol w:w="30"/>
            <w:gridCol w:w="15"/>
            <w:gridCol w:w="315"/>
            <w:gridCol w:w="180"/>
            <w:gridCol w:w="490"/>
            <w:gridCol w:w="170"/>
            <w:gridCol w:w="270"/>
            <w:gridCol w:w="510"/>
            <w:gridCol w:w="1665"/>
            <w:gridCol w:w="362"/>
            <w:gridCol w:w="133"/>
            <w:gridCol w:w="810"/>
            <w:gridCol w:w="435"/>
            <w:gridCol w:w="585"/>
            <w:gridCol w:w="600"/>
            <w:gridCol w:w="752"/>
            <w:gridCol w:w="2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ALERGIAS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¿CUALES?: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¿MEDICACION?: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NEC. EDU. ESPEC.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APOYOS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¿CUALES?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PERSONAS AUTORIZADAS A RECOGER AL NIÑO/A         (Diferentes a padre-madre-tutores)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TELEFONOS FIJO Y MOVIL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/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/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AUTORIZO EMISION DE IMAGENES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EXTRAESCOLAR ROBOTICA Y TECNOLOGIAS EDUCATIVAS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HORA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 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 dia y hora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 HORAS semanal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 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 dia y hora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HORAS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Semanales en 1 o 2 días.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 e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 día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Me comprometo a no llevar a mi hijo/a al centro con síntomas de procesos relacionados con el covid-19. (Fiebre, tos etc..)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widowControl w:val="1"/>
              <w:rPr>
                <w:rFonts w:ascii="Times" w:cs="Times" w:eastAsia="Times" w:hAnsi="Time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INGRESO EN CUENTA A FAVOR  BANCO  SANTANDER: ENRIQUE CUESTA GÓMEZ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(PULEDIAMANTE EXCELENCIA EDUCATIVA E INNOVACION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SOCIAL) ES50 0075 0278 8107 0108 8722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Bizum: 639 885 872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ORDENANTE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DNI: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CONCEPTO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Mensualidad robótica educativa KIDSLAB Valladolid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IMPORTE EUROS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Y FIRMA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ACTIVIDAD EDUCATIVA EXENTA DE IVA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Este documento NO autoriza a Pulediamante a realizar cualquier operación bancaria sobre el cliente. Es el cliente quien debe abonar en la cuenta de Pulediamante y adjuntar a este documento el recibo o transferencia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0" w:firstLine="0"/>
    </w:pPr>
    <w:rPr>
      <w:rFonts w:ascii="Cambria" w:cs="Cambria" w:eastAsia="Cambria" w:hAnsi="Cambria"/>
      <w:b w:val="1"/>
      <w:color w:val="4f81b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</w:pPr>
    <w:rPr>
      <w:rFonts w:ascii="Times New Roman" w:cs="Mangal;Courier New" w:eastAsia="SimSun;宋体" w:hAnsi="Times New Roman"/>
      <w:color w:val="auto"/>
      <w:kern w:val="2"/>
      <w:sz w:val="24"/>
      <w:szCs w:val="24"/>
      <w:lang w:bidi="hi-IN" w:eastAsia="hi-IN" w:val="es-ES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numPr>
        <w:ilvl w:val="0"/>
        <w:numId w:val="1"/>
      </w:numPr>
      <w:spacing w:after="0" w:before="480"/>
      <w:outlineLvl w:val="0"/>
    </w:pPr>
    <w:rPr>
      <w:rFonts w:ascii="Cambria" w:cs="Cambria" w:hAnsi="Cambria"/>
      <w:b w:val="1"/>
      <w:bCs w:val="1"/>
      <w:color w:val="4f81bd"/>
      <w:sz w:val="28"/>
      <w:szCs w:val="28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numPr>
        <w:ilvl w:val="1"/>
        <w:numId w:val="1"/>
      </w:numPr>
      <w:spacing w:after="0" w:before="200"/>
      <w:outlineLvl w:val="1"/>
    </w:pPr>
    <w:rPr>
      <w:rFonts w:ascii="Cambria" w:cs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numPr>
        <w:ilvl w:val="2"/>
        <w:numId w:val="1"/>
      </w:numPr>
      <w:spacing w:after="0" w:before="200"/>
      <w:outlineLvl w:val="2"/>
    </w:pPr>
    <w:rPr>
      <w:rFonts w:ascii="Cambria" w:cs="Cambria" w:hAnsi="Cambria"/>
      <w:b w:val="1"/>
      <w:bCs w:val="1"/>
      <w:color w:val="4f81bd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numPr>
        <w:ilvl w:val="3"/>
        <w:numId w:val="1"/>
      </w:numPr>
      <w:spacing w:after="60" w:before="240"/>
      <w:outlineLvl w:val="3"/>
    </w:pPr>
    <w:rPr>
      <w:rFonts w:ascii="Cambria" w:cs="Cambria" w:hAnsi="Cambria"/>
      <w:b w:val="1"/>
      <w:bCs w:val="1"/>
      <w:color w:val="4f81bd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numPr>
        <w:ilvl w:val="4"/>
        <w:numId w:val="1"/>
      </w:numPr>
      <w:spacing w:after="60" w:before="240"/>
      <w:outlineLvl w:val="4"/>
    </w:pPr>
    <w:rPr>
      <w:rFonts w:ascii="Cambria" w:cs="Cambria" w:hAnsi="Cambria"/>
      <w:b w:val="1"/>
      <w:bCs w:val="1"/>
      <w:color w:val="4f81bd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numPr>
        <w:ilvl w:val="5"/>
        <w:numId w:val="1"/>
      </w:numPr>
      <w:spacing w:after="60" w:before="240"/>
      <w:outlineLvl w:val="5"/>
    </w:pPr>
    <w:rPr>
      <w:rFonts w:ascii="Cambria" w:cs="Cambria" w:hAnsi="Cambria"/>
      <w:b w:val="1"/>
      <w:bCs w:val="1"/>
      <w:color w:val="4f81bd"/>
    </w:rPr>
  </w:style>
  <w:style w:type="paragraph" w:styleId="Heading7">
    <w:name w:val="Heading 7"/>
    <w:basedOn w:val="Normal"/>
    <w:next w:val="Normal"/>
    <w:qFormat w:val="1"/>
    <w:pPr>
      <w:keepNext w:val="1"/>
      <w:keepLines w:val="1"/>
      <w:numPr>
        <w:ilvl w:val="6"/>
        <w:numId w:val="1"/>
      </w:numPr>
      <w:spacing w:after="60" w:before="240"/>
      <w:outlineLvl w:val="6"/>
    </w:pPr>
    <w:rPr>
      <w:rFonts w:ascii="Cambria" w:cs="Cambria" w:hAnsi="Cambria"/>
      <w:b w:val="1"/>
      <w:bCs w:val="1"/>
      <w:color w:val="4f81bd"/>
    </w:rPr>
  </w:style>
  <w:style w:type="paragraph" w:styleId="Heading8">
    <w:name w:val="Heading 8"/>
    <w:basedOn w:val="Normal"/>
    <w:next w:val="Normal"/>
    <w:qFormat w:val="1"/>
    <w:pPr>
      <w:keepNext w:val="1"/>
      <w:keepLines w:val="1"/>
      <w:numPr>
        <w:ilvl w:val="7"/>
        <w:numId w:val="1"/>
      </w:numPr>
      <w:spacing w:after="60" w:before="240"/>
      <w:outlineLvl w:val="7"/>
    </w:pPr>
    <w:rPr>
      <w:rFonts w:ascii="Cambria" w:cs="Cambria" w:hAnsi="Cambria"/>
      <w:b w:val="1"/>
      <w:bCs w:val="1"/>
      <w:color w:val="4f81bd"/>
    </w:rPr>
  </w:style>
  <w:style w:type="paragraph" w:styleId="Heading9">
    <w:name w:val="Heading 9"/>
    <w:basedOn w:val="Normal"/>
    <w:next w:val="Normal"/>
    <w:qFormat w:val="1"/>
    <w:pPr>
      <w:keepNext w:val="1"/>
      <w:keepLines w:val="1"/>
      <w:numPr>
        <w:ilvl w:val="8"/>
        <w:numId w:val="1"/>
      </w:numPr>
      <w:spacing w:after="60" w:before="240"/>
      <w:outlineLvl w:val="8"/>
    </w:pPr>
    <w:rPr>
      <w:rFonts w:ascii="Cambria" w:cs="Cambria" w:hAnsi="Cambria"/>
      <w:b w:val="1"/>
      <w:bCs w:val="1"/>
      <w:color w:val="4f81bd"/>
    </w:rPr>
  </w:style>
  <w:style w:type="character" w:styleId="DefaultParagraphFont">
    <w:name w:val="Default Paragraph Font"/>
    <w:qFormat w:val="1"/>
    <w:rPr/>
  </w:style>
  <w:style w:type="character" w:styleId="Heading1Char">
    <w:name w:val="heading 1 Char"/>
    <w:basedOn w:val="DefaultParagraphFont"/>
    <w:qFormat w:val="1"/>
    <w:rPr>
      <w:rFonts w:ascii="Cambria" w:cs="Cambria" w:hAnsi="Cambria"/>
      <w:b w:val="1"/>
      <w:bCs w:val="1"/>
      <w:color w:val="4f81bd"/>
      <w:sz w:val="28"/>
      <w:szCs w:val="28"/>
    </w:rPr>
  </w:style>
  <w:style w:type="character" w:styleId="Heading2Char">
    <w:name w:val="heading 2 Char"/>
    <w:basedOn w:val="DefaultParagraphFont"/>
    <w:qFormat w:val="1"/>
    <w:rPr>
      <w:rFonts w:ascii="Cambria" w:cs="Cambria" w:hAnsi="Cambria"/>
      <w:b w:val="1"/>
      <w:bCs w:val="1"/>
      <w:color w:val="4f81bd"/>
      <w:sz w:val="26"/>
      <w:szCs w:val="26"/>
    </w:rPr>
  </w:style>
  <w:style w:type="character" w:styleId="Heading3Char">
    <w:name w:val="heading 3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4Char">
    <w:name w:val="heading 4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5Char">
    <w:name w:val="heading 5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6Char">
    <w:name w:val="heading 6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7Char">
    <w:name w:val="heading 7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8Char">
    <w:name w:val="heading 8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9Char">
    <w:name w:val="heading 9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20" w:before="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8i+cIBneQ0nfM/LaGT2gFJb6Q==">CgMxLjA4AHIhMW5LelA4R3daMHRUa0pwZ2Jkdm1kLXp3Q1JGWmVvVGgz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2020-09-08T03:21:00Z</dcterms:created>
  <dc:creator>e c</dc:creator>
</cp:coreProperties>
</file>